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051A" w14:textId="0E8D9436" w:rsidR="005C4533" w:rsidRPr="00C61792" w:rsidRDefault="00C61792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C61792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6AFD" wp14:editId="7EB80A4D">
                <wp:simplePos x="0" y="0"/>
                <wp:positionH relativeFrom="column">
                  <wp:posOffset>-303530</wp:posOffset>
                </wp:positionH>
                <wp:positionV relativeFrom="paragraph">
                  <wp:posOffset>-924560</wp:posOffset>
                </wp:positionV>
                <wp:extent cx="6578600" cy="1120775"/>
                <wp:effectExtent l="0" t="0" r="0" b="3175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12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609" w14:textId="1AC95285" w:rsidR="00BD03AB" w:rsidRPr="00C61792" w:rsidRDefault="00BD03AB" w:rsidP="00BD03A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6179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Lampiran V</w:t>
                            </w:r>
                            <w:r w:rsidR="000047D6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3BE03BCC" w14:textId="3AA502EF" w:rsidR="002218F6" w:rsidRPr="00722EFA" w:rsidRDefault="00123779" w:rsidP="002218F6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bookmarkStart w:id="0" w:name="_Hlk174695628"/>
                            <w:bookmarkStart w:id="1" w:name="_Hlk174695629"/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Pengumuman Panitia </w:t>
                            </w:r>
                            <w:proofErr w:type="spellStart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Seleksi</w:t>
                            </w:r>
                            <w:proofErr w:type="spellEnd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bookmarkStart w:id="2" w:name="_Hlk174695602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Calon </w:t>
                            </w:r>
                            <w:proofErr w:type="spellStart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Komisaris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Independen</w:t>
                            </w:r>
                            <w:proofErr w:type="spellEnd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Direktur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Utama 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Badan Usaha Milik Daerah Kalimantan Timur </w:t>
                            </w:r>
                            <w:proofErr w:type="spellStart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2024</w:t>
                            </w:r>
                            <w:bookmarkEnd w:id="0"/>
                            <w:bookmarkEnd w:id="1"/>
                            <w:bookmarkEnd w:id="2"/>
                            <w:r w:rsidR="00221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r w:rsidR="00221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(</w:t>
                            </w:r>
                            <w:proofErr w:type="spellStart"/>
                            <w:r w:rsidR="00221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Tahap</w:t>
                            </w:r>
                            <w:proofErr w:type="spellEnd"/>
                            <w:r w:rsidR="00221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221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Kedua</w:t>
                            </w:r>
                            <w:proofErr w:type="spellEnd"/>
                            <w:r w:rsidR="00221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)</w:t>
                            </w:r>
                          </w:p>
                          <w:p w14:paraId="2462DA0D" w14:textId="77777777" w:rsidR="002218F6" w:rsidRPr="00722EFA" w:rsidRDefault="002218F6" w:rsidP="002218F6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Nomor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AF50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500/819/EK.3/2024</w:t>
                            </w:r>
                          </w:p>
                          <w:p w14:paraId="7F53EF7F" w14:textId="77777777" w:rsidR="002218F6" w:rsidRPr="00722EFA" w:rsidRDefault="002218F6" w:rsidP="002218F6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Tanggal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17 September 2024</w:t>
                            </w:r>
                          </w:p>
                          <w:p w14:paraId="7569995D" w14:textId="5217E5FA" w:rsidR="00BD03AB" w:rsidRPr="00A251A2" w:rsidRDefault="00BD03AB" w:rsidP="002218F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6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9pt;margin-top:-72.8pt;width:518pt;height:8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" fillcolor="white [3212]" stroked="f">
                <v:textbox>
                  <w:txbxContent>
                    <w:p w14:paraId="1F26D609" w14:textId="1AC95285" w:rsidR="00BD03AB" w:rsidRPr="00C61792" w:rsidRDefault="00BD03AB" w:rsidP="00BD03AB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6179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Lampiran V</w:t>
                      </w:r>
                      <w:r w:rsidR="000047D6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14:paraId="3BE03BCC" w14:textId="3AA502EF" w:rsidR="002218F6" w:rsidRPr="00722EFA" w:rsidRDefault="00123779" w:rsidP="002218F6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bookmarkStart w:id="3" w:name="_Hlk174695628"/>
                      <w:bookmarkStart w:id="4" w:name="_Hlk174695629"/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Pengumuman Panitia </w:t>
                      </w:r>
                      <w:proofErr w:type="spellStart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Seleksi</w:t>
                      </w:r>
                      <w:proofErr w:type="spellEnd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bookmarkStart w:id="5" w:name="_Hlk174695602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Calon </w:t>
                      </w:r>
                      <w:proofErr w:type="spellStart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Komisaris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Independen</w:t>
                      </w:r>
                      <w:proofErr w:type="spellEnd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Direktur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Utama 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Badan Usaha Milik Daerah Kalimantan Timur </w:t>
                      </w:r>
                      <w:proofErr w:type="spellStart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Tahun</w:t>
                      </w:r>
                      <w:proofErr w:type="spellEnd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2024</w:t>
                      </w:r>
                      <w:bookmarkEnd w:id="3"/>
                      <w:bookmarkEnd w:id="4"/>
                      <w:bookmarkEnd w:id="5"/>
                      <w:r w:rsidR="002218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 w:rsidR="002218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(</w:t>
                      </w:r>
                      <w:proofErr w:type="spellStart"/>
                      <w:r w:rsidR="002218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Tahap</w:t>
                      </w:r>
                      <w:proofErr w:type="spellEnd"/>
                      <w:r w:rsidR="002218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="002218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Kedua</w:t>
                      </w:r>
                      <w:proofErr w:type="spellEnd"/>
                      <w:r w:rsidR="002218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)</w:t>
                      </w:r>
                    </w:p>
                    <w:p w14:paraId="2462DA0D" w14:textId="77777777" w:rsidR="002218F6" w:rsidRPr="00722EFA" w:rsidRDefault="002218F6" w:rsidP="002218F6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Nomor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 </w:t>
                      </w:r>
                      <w:r w:rsidRPr="00AF503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500/819/EK.3/2024</w:t>
                      </w:r>
                    </w:p>
                    <w:p w14:paraId="7F53EF7F" w14:textId="77777777" w:rsidR="002218F6" w:rsidRPr="00722EFA" w:rsidRDefault="002218F6" w:rsidP="002218F6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Tanggal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17 September 2024</w:t>
                      </w:r>
                    </w:p>
                    <w:p w14:paraId="7569995D" w14:textId="5217E5FA" w:rsidR="00BD03AB" w:rsidRPr="00A251A2" w:rsidRDefault="00BD03AB" w:rsidP="002218F6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792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27E02B8E">
                <wp:simplePos x="0" y="0"/>
                <wp:positionH relativeFrom="column">
                  <wp:posOffset>-314325</wp:posOffset>
                </wp:positionH>
                <wp:positionV relativeFrom="paragraph">
                  <wp:posOffset>200660</wp:posOffset>
                </wp:positionV>
                <wp:extent cx="6595110" cy="0"/>
                <wp:effectExtent l="0" t="19050" r="3429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8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15.8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B7EDBbgAAAACQEAAA8AAABkcnMvZG93bnJl&#10;di54bWxMj8tOwzAQRfdI/IM1SOxaJ1CqJsSpEBILEBT6WHQ5jScPiMdp7Lbp32PEApYzc3Tn3Gw+&#10;mFYcqXeNZQXxOAJBXFjdcKVgs34azUA4j6yxtUwKzuRgnl9eZJhqe+IlHVe+EiGEXYoKau+7VEpX&#10;1GTQjW1HHG6l7Q36MPaV1D2eQrhp5U0UTaXBhsOHGjt6rKn4Wh2Mgv322RTl64ez67fzC24+y8Vk&#10;/67U9dXwcA/C0+D/YPjRD+qQB6edPbB2olUwmiR3AVVwG09BBCCZJTGI3e9C5pn83yD/Bg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B7EDBbgAAAACQEAAA8AAAAAAAAAAAAAAAAAEwQA&#10;AGRycy9kb3ducmV2LnhtbFBLBQYAAAAABAAEAPMAAAAgBQAAAAA=&#10;" strokeweight="2.25pt"/>
            </w:pict>
          </mc:Fallback>
        </mc:AlternateContent>
      </w:r>
    </w:p>
    <w:p w14:paraId="04C624FB" w14:textId="77777777" w:rsidR="00C625E5" w:rsidRPr="00C61792" w:rsidRDefault="00C625E5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D437A67" w14:textId="77777777" w:rsidR="004C6450" w:rsidRPr="0066766F" w:rsidRDefault="004C6450" w:rsidP="004C6450">
      <w:pPr>
        <w:pStyle w:val="Header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666A81">
        <w:rPr>
          <w:b/>
          <w:bCs/>
          <w:sz w:val="40"/>
          <w:szCs w:val="40"/>
        </w:rPr>
        <w:t>KOP PARTAI POLITIK</w:t>
      </w:r>
    </w:p>
    <w:p w14:paraId="30BBA599" w14:textId="77777777" w:rsidR="004C6450" w:rsidRDefault="004C6450" w:rsidP="004C6450">
      <w:pPr>
        <w:pStyle w:val="Default"/>
        <w:spacing w:after="0"/>
        <w:jc w:val="center"/>
        <w:rPr>
          <w:rFonts w:ascii="Arial" w:hAnsi="Arial" w:cs="Arial"/>
          <w:b/>
          <w:noProof/>
          <w:color w:val="auto"/>
          <w:lang w:val="id-ID"/>
        </w:rPr>
      </w:pPr>
    </w:p>
    <w:p w14:paraId="29CCB2CE" w14:textId="77777777" w:rsidR="004C6450" w:rsidRPr="002218F6" w:rsidRDefault="004C6450" w:rsidP="004C6450">
      <w:pPr>
        <w:pStyle w:val="Default"/>
        <w:spacing w:after="0"/>
        <w:jc w:val="center"/>
        <w:rPr>
          <w:rFonts w:ascii="Times New Roman" w:hAnsi="Times New Roman"/>
          <w:b/>
          <w:noProof/>
          <w:lang w:val="en-ID"/>
        </w:rPr>
      </w:pPr>
      <w:r w:rsidRPr="002218F6">
        <w:rPr>
          <w:rFonts w:ascii="Times New Roman" w:hAnsi="Times New Roman"/>
          <w:b/>
          <w:noProof/>
          <w:color w:val="auto"/>
          <w:lang w:val="id-ID"/>
        </w:rPr>
        <w:t>SURAT KETERANGAN TIDAK SEDANG MENJADI PENGURUS PARTAI POLITIK/</w:t>
      </w:r>
      <w:r w:rsidRPr="002218F6">
        <w:rPr>
          <w:rFonts w:ascii="Times New Roman" w:hAnsi="Times New Roman"/>
          <w:b/>
          <w:noProof/>
          <w:lang w:val="en-ID"/>
        </w:rPr>
        <w:t>CALON KEPALA DAERAH/CALON WAKIL KEPALA DAERAH/CALON ANGGOTA LEGISLATIF *)</w:t>
      </w:r>
    </w:p>
    <w:p w14:paraId="2CF4429B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jc w:val="both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noProof/>
          <w:color w:val="auto"/>
          <w:lang w:val="id-ID"/>
        </w:rPr>
        <w:t xml:space="preserve">Dewan Pimpinan Pusat/Wilayah/Daerah/Cabang…….… Partai…………. menerangkan bahwa : </w:t>
      </w:r>
    </w:p>
    <w:p w14:paraId="31AC0FDF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977"/>
        </w:tabs>
        <w:spacing w:after="0" w:line="340" w:lineRule="exact"/>
        <w:ind w:firstLine="720"/>
        <w:jc w:val="both"/>
        <w:rPr>
          <w:rFonts w:ascii="Times New Roman" w:hAnsi="Times New Roman"/>
          <w:noProof/>
          <w:color w:val="auto"/>
          <w:lang w:val="id-ID"/>
        </w:rPr>
      </w:pPr>
    </w:p>
    <w:tbl>
      <w:tblPr>
        <w:tblW w:w="8506" w:type="dxa"/>
        <w:tblInd w:w="675" w:type="dxa"/>
        <w:tblLook w:val="04A0" w:firstRow="1" w:lastRow="0" w:firstColumn="1" w:lastColumn="0" w:noHBand="0" w:noVBand="1"/>
      </w:tblPr>
      <w:tblGrid>
        <w:gridCol w:w="2977"/>
        <w:gridCol w:w="426"/>
        <w:gridCol w:w="5103"/>
      </w:tblGrid>
      <w:tr w:rsidR="004C6450" w:rsidRPr="002218F6" w14:paraId="67B07F35" w14:textId="77777777" w:rsidTr="00C36371">
        <w:trPr>
          <w:trHeight w:val="383"/>
        </w:trPr>
        <w:tc>
          <w:tcPr>
            <w:tcW w:w="2977" w:type="dxa"/>
            <w:vAlign w:val="center"/>
          </w:tcPr>
          <w:p w14:paraId="30E9B681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Nama</w:t>
            </w:r>
          </w:p>
        </w:tc>
        <w:tc>
          <w:tcPr>
            <w:tcW w:w="426" w:type="dxa"/>
            <w:vAlign w:val="center"/>
          </w:tcPr>
          <w:p w14:paraId="110B3A33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14:paraId="76C46701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ind w:left="-826" w:firstLine="82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……………………………………………........</w:t>
            </w:r>
          </w:p>
        </w:tc>
      </w:tr>
      <w:tr w:rsidR="004C6450" w:rsidRPr="002218F6" w14:paraId="0CBE5FAE" w14:textId="77777777" w:rsidTr="00C36371">
        <w:tc>
          <w:tcPr>
            <w:tcW w:w="2977" w:type="dxa"/>
            <w:vAlign w:val="center"/>
          </w:tcPr>
          <w:p w14:paraId="790CF908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Jenis Kelamin</w:t>
            </w:r>
          </w:p>
        </w:tc>
        <w:tc>
          <w:tcPr>
            <w:tcW w:w="426" w:type="dxa"/>
            <w:vAlign w:val="center"/>
          </w:tcPr>
          <w:p w14:paraId="01BA8D83" w14:textId="77777777" w:rsidR="004C6450" w:rsidRPr="002218F6" w:rsidRDefault="004C6450" w:rsidP="00C36371">
            <w:pPr>
              <w:rPr>
                <w:rFonts w:ascii="Times New Roman" w:hAnsi="Times New Roman" w:cs="Times New Roman"/>
              </w:rPr>
            </w:pPr>
            <w:r w:rsidRPr="002218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103" w:type="dxa"/>
            <w:vAlign w:val="center"/>
          </w:tcPr>
          <w:p w14:paraId="6CD399C1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Laki –Laki / perempuan </w:t>
            </w:r>
          </w:p>
        </w:tc>
      </w:tr>
      <w:tr w:rsidR="004C6450" w:rsidRPr="002218F6" w14:paraId="69A19A31" w14:textId="77777777" w:rsidTr="00C36371">
        <w:tc>
          <w:tcPr>
            <w:tcW w:w="2977" w:type="dxa"/>
            <w:vAlign w:val="center"/>
          </w:tcPr>
          <w:p w14:paraId="7E694317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Tempat </w:t>
            </w:r>
            <w:proofErr w:type="spellStart"/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Tgl</w:t>
            </w:r>
            <w:proofErr w:type="spellEnd"/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Lahir</w:t>
            </w:r>
          </w:p>
        </w:tc>
        <w:tc>
          <w:tcPr>
            <w:tcW w:w="426" w:type="dxa"/>
            <w:vAlign w:val="center"/>
          </w:tcPr>
          <w:p w14:paraId="273FC1FE" w14:textId="77777777" w:rsidR="004C6450" w:rsidRPr="002218F6" w:rsidRDefault="004C6450" w:rsidP="00C36371">
            <w:pPr>
              <w:rPr>
                <w:rFonts w:ascii="Times New Roman" w:hAnsi="Times New Roman" w:cs="Times New Roman"/>
              </w:rPr>
            </w:pPr>
            <w:r w:rsidRPr="002218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103" w:type="dxa"/>
            <w:vAlign w:val="center"/>
          </w:tcPr>
          <w:p w14:paraId="5401F1AF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……………………………………………........</w:t>
            </w:r>
          </w:p>
        </w:tc>
      </w:tr>
      <w:tr w:rsidR="004C6450" w:rsidRPr="002218F6" w14:paraId="70ED179C" w14:textId="77777777" w:rsidTr="00C36371">
        <w:tc>
          <w:tcPr>
            <w:tcW w:w="2977" w:type="dxa"/>
            <w:vAlign w:val="center"/>
          </w:tcPr>
          <w:p w14:paraId="77A53EE9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Usia</w:t>
            </w:r>
          </w:p>
        </w:tc>
        <w:tc>
          <w:tcPr>
            <w:tcW w:w="426" w:type="dxa"/>
            <w:vAlign w:val="center"/>
          </w:tcPr>
          <w:p w14:paraId="196B6D2E" w14:textId="77777777" w:rsidR="004C6450" w:rsidRPr="002218F6" w:rsidRDefault="004C6450" w:rsidP="00C36371">
            <w:pPr>
              <w:rPr>
                <w:rFonts w:ascii="Times New Roman" w:hAnsi="Times New Roman" w:cs="Times New Roman"/>
              </w:rPr>
            </w:pPr>
            <w:r w:rsidRPr="002218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103" w:type="dxa"/>
            <w:vAlign w:val="center"/>
          </w:tcPr>
          <w:p w14:paraId="49482CD7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……………………………………………........</w:t>
            </w:r>
          </w:p>
        </w:tc>
      </w:tr>
      <w:tr w:rsidR="004C6450" w:rsidRPr="002218F6" w14:paraId="5F0BFFC2" w14:textId="77777777" w:rsidTr="00C36371">
        <w:tc>
          <w:tcPr>
            <w:tcW w:w="2977" w:type="dxa"/>
            <w:vAlign w:val="center"/>
          </w:tcPr>
          <w:p w14:paraId="52AF9DE7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Pekerjaan / Jabatan</w:t>
            </w:r>
          </w:p>
        </w:tc>
        <w:tc>
          <w:tcPr>
            <w:tcW w:w="426" w:type="dxa"/>
            <w:vAlign w:val="center"/>
          </w:tcPr>
          <w:p w14:paraId="364985DA" w14:textId="77777777" w:rsidR="004C6450" w:rsidRPr="002218F6" w:rsidRDefault="004C6450" w:rsidP="00C36371">
            <w:pPr>
              <w:rPr>
                <w:rFonts w:ascii="Times New Roman" w:hAnsi="Times New Roman" w:cs="Times New Roman"/>
              </w:rPr>
            </w:pPr>
            <w:r w:rsidRPr="002218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103" w:type="dxa"/>
            <w:vAlign w:val="center"/>
          </w:tcPr>
          <w:p w14:paraId="3DA0DB5B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……………………………………………........</w:t>
            </w:r>
          </w:p>
        </w:tc>
      </w:tr>
      <w:tr w:rsidR="004C6450" w:rsidRPr="002218F6" w14:paraId="5FEB45B1" w14:textId="77777777" w:rsidTr="00C36371">
        <w:tc>
          <w:tcPr>
            <w:tcW w:w="2977" w:type="dxa"/>
            <w:vAlign w:val="center"/>
          </w:tcPr>
          <w:p w14:paraId="6A5F9D2D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Alamat</w:t>
            </w:r>
          </w:p>
        </w:tc>
        <w:tc>
          <w:tcPr>
            <w:tcW w:w="426" w:type="dxa"/>
            <w:vAlign w:val="center"/>
          </w:tcPr>
          <w:p w14:paraId="711DB02B" w14:textId="77777777" w:rsidR="004C6450" w:rsidRPr="002218F6" w:rsidRDefault="004C6450" w:rsidP="00C36371">
            <w:pPr>
              <w:rPr>
                <w:rFonts w:ascii="Times New Roman" w:hAnsi="Times New Roman" w:cs="Times New Roman"/>
              </w:rPr>
            </w:pPr>
            <w:r w:rsidRPr="002218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103" w:type="dxa"/>
            <w:vAlign w:val="center"/>
          </w:tcPr>
          <w:p w14:paraId="1AFC663F" w14:textId="77777777" w:rsidR="004C6450" w:rsidRPr="002218F6" w:rsidRDefault="004C6450" w:rsidP="00C36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4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8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……………………………………………........</w:t>
            </w:r>
          </w:p>
        </w:tc>
      </w:tr>
    </w:tbl>
    <w:p w14:paraId="5FDD8A17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40" w:lineRule="exact"/>
        <w:jc w:val="both"/>
        <w:rPr>
          <w:rFonts w:ascii="Times New Roman" w:hAnsi="Times New Roman"/>
          <w:noProof/>
          <w:color w:val="auto"/>
          <w:lang w:val="id-ID"/>
        </w:rPr>
      </w:pPr>
    </w:p>
    <w:p w14:paraId="510778AF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40" w:lineRule="exact"/>
        <w:jc w:val="both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noProof/>
          <w:color w:val="auto"/>
          <w:lang w:val="id-ID"/>
        </w:rPr>
        <w:t>Saat ini yang bersangkutan tidak berstatus sebagai pengurus Partai …………..….. terhitung sejak tanggal …..…. Bulan……. Tahun…..….</w:t>
      </w:r>
    </w:p>
    <w:p w14:paraId="26ADB3BB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40" w:lineRule="exact"/>
        <w:jc w:val="both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noProof/>
          <w:color w:val="auto"/>
          <w:lang w:val="id-ID"/>
        </w:rPr>
        <w:t>Demikian surat keterangan ini dibuat dengan sebenarnya, untuk dapat digunakan sebagai bukti pemenuhan syarat calon Komisaris Independen atau Direktur Utama Badan Usaha Milik Daerah Kalimantan Timur Tahun 2024.</w:t>
      </w:r>
    </w:p>
    <w:p w14:paraId="70D4E4D2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096"/>
        </w:tabs>
        <w:spacing w:after="0" w:line="340" w:lineRule="exact"/>
        <w:ind w:left="4678"/>
        <w:jc w:val="both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noProof/>
          <w:color w:val="auto"/>
          <w:lang w:val="id-ID"/>
        </w:rPr>
        <w:t xml:space="preserve">Dibuat di </w:t>
      </w:r>
      <w:r w:rsidRPr="002218F6">
        <w:rPr>
          <w:rFonts w:ascii="Times New Roman" w:hAnsi="Times New Roman"/>
          <w:noProof/>
          <w:color w:val="auto"/>
          <w:lang w:val="id-ID"/>
        </w:rPr>
        <w:tab/>
        <w:t xml:space="preserve">: …………………………. </w:t>
      </w:r>
    </w:p>
    <w:p w14:paraId="325B4EF7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096"/>
        </w:tabs>
        <w:spacing w:after="0" w:line="340" w:lineRule="exact"/>
        <w:ind w:left="4678"/>
        <w:jc w:val="both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noProof/>
          <w:color w:val="auto"/>
          <w:lang w:val="id-ID"/>
        </w:rPr>
        <w:t>Pada tanggal</w:t>
      </w:r>
      <w:r w:rsidRPr="002218F6">
        <w:rPr>
          <w:rFonts w:ascii="Times New Roman" w:hAnsi="Times New Roman"/>
          <w:noProof/>
          <w:color w:val="auto"/>
          <w:lang w:val="id-ID"/>
        </w:rPr>
        <w:tab/>
        <w:t xml:space="preserve">: …………………………… </w:t>
      </w:r>
    </w:p>
    <w:p w14:paraId="73F12B2D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ind w:left="3828"/>
        <w:jc w:val="center"/>
        <w:rPr>
          <w:rFonts w:ascii="Times New Roman" w:hAnsi="Times New Roman"/>
          <w:noProof/>
          <w:color w:val="auto"/>
          <w:lang w:val="id-ID"/>
        </w:rPr>
      </w:pPr>
    </w:p>
    <w:p w14:paraId="06124833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ind w:left="3828"/>
        <w:jc w:val="center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noProof/>
          <w:color w:val="auto"/>
          <w:lang w:val="id-ID"/>
        </w:rPr>
        <w:t>Yang Membuat Keterangan,</w:t>
      </w:r>
    </w:p>
    <w:p w14:paraId="066880C2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ind w:left="3828"/>
        <w:jc w:val="center"/>
        <w:rPr>
          <w:rFonts w:ascii="Times New Roman" w:hAnsi="Times New Roman"/>
          <w:noProof/>
          <w:color w:val="auto"/>
          <w:lang w:val="id-ID"/>
        </w:rPr>
      </w:pPr>
    </w:p>
    <w:p w14:paraId="722036BD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ind w:left="3828"/>
        <w:jc w:val="center"/>
        <w:rPr>
          <w:rFonts w:ascii="Times New Roman" w:hAnsi="Times New Roman"/>
          <w:i/>
          <w:noProof/>
          <w:color w:val="auto"/>
          <w:lang w:val="id-ID"/>
        </w:rPr>
      </w:pPr>
      <w:r w:rsidRPr="002218F6">
        <w:rPr>
          <w:rFonts w:ascii="Times New Roman" w:hAnsi="Times New Roman"/>
          <w:i/>
          <w:noProof/>
          <w:color w:val="auto"/>
          <w:lang w:val="id-ID"/>
        </w:rPr>
        <w:t>Tanda Tangan Dan Cap</w:t>
      </w:r>
    </w:p>
    <w:p w14:paraId="58E0ED90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ind w:left="3828"/>
        <w:jc w:val="center"/>
        <w:rPr>
          <w:rFonts w:ascii="Times New Roman" w:hAnsi="Times New Roman"/>
          <w:noProof/>
          <w:color w:val="auto"/>
          <w:lang w:val="id-ID"/>
        </w:rPr>
      </w:pPr>
    </w:p>
    <w:p w14:paraId="4806A5B9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828"/>
        <w:jc w:val="center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noProof/>
          <w:color w:val="auto"/>
          <w:lang w:val="id-ID"/>
        </w:rPr>
        <w:t>(………………………………………….)</w:t>
      </w:r>
    </w:p>
    <w:p w14:paraId="42108013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828"/>
        <w:jc w:val="center"/>
        <w:rPr>
          <w:rFonts w:ascii="Times New Roman" w:hAnsi="Times New Roman"/>
          <w:i/>
          <w:noProof/>
          <w:color w:val="auto"/>
          <w:lang w:val="id-ID"/>
        </w:rPr>
      </w:pPr>
      <w:r w:rsidRPr="002218F6">
        <w:rPr>
          <w:rFonts w:ascii="Times New Roman" w:hAnsi="Times New Roman"/>
          <w:i/>
          <w:noProof/>
          <w:color w:val="auto"/>
          <w:lang w:val="id-ID"/>
        </w:rPr>
        <w:t>Nama Pimpinan Partai Politik</w:t>
      </w:r>
    </w:p>
    <w:p w14:paraId="0E0E38E4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jc w:val="both"/>
        <w:rPr>
          <w:rFonts w:ascii="Times New Roman" w:hAnsi="Times New Roman"/>
          <w:noProof/>
          <w:color w:val="auto"/>
          <w:lang w:val="id-ID"/>
        </w:rPr>
      </w:pPr>
    </w:p>
    <w:p w14:paraId="52A92A17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jc w:val="both"/>
        <w:rPr>
          <w:rFonts w:ascii="Times New Roman" w:hAnsi="Times New Roman"/>
          <w:noProof/>
          <w:color w:val="auto"/>
          <w:lang w:val="id-ID"/>
        </w:rPr>
      </w:pPr>
      <w:r w:rsidRPr="002218F6">
        <w:rPr>
          <w:rFonts w:ascii="Times New Roman" w:hAnsi="Times New Roman"/>
          <w:b/>
          <w:noProof/>
          <w:lang w:val="en-ID"/>
        </w:rPr>
        <w:t>*) coret yang tidak perlu</w:t>
      </w:r>
    </w:p>
    <w:p w14:paraId="3EC09517" w14:textId="77777777" w:rsidR="004C6450" w:rsidRPr="002218F6" w:rsidRDefault="004C6450" w:rsidP="004C64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40" w:lineRule="exact"/>
        <w:jc w:val="both"/>
        <w:rPr>
          <w:rFonts w:ascii="Times New Roman" w:hAnsi="Times New Roman"/>
          <w:i/>
          <w:noProof/>
          <w:color w:val="auto"/>
          <w:lang w:val="id-ID"/>
        </w:rPr>
      </w:pPr>
    </w:p>
    <w:p w14:paraId="697A47D5" w14:textId="77777777" w:rsidR="00BA5312" w:rsidRPr="00C61792" w:rsidRDefault="00BA5312" w:rsidP="004C6450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sectPr w:rsidR="00BA5312" w:rsidRPr="00C61792" w:rsidSect="00BD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C7860" w14:textId="77777777" w:rsidR="006F0DB6" w:rsidRDefault="006F0DB6" w:rsidP="003A7944">
      <w:pPr>
        <w:spacing w:after="0" w:line="240" w:lineRule="auto"/>
      </w:pPr>
      <w:r>
        <w:separator/>
      </w:r>
    </w:p>
  </w:endnote>
  <w:endnote w:type="continuationSeparator" w:id="0">
    <w:p w14:paraId="4CFB6766" w14:textId="77777777" w:rsidR="006F0DB6" w:rsidRDefault="006F0DB6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FED1" w14:textId="77777777" w:rsidR="006F0DB6" w:rsidRDefault="006F0DB6" w:rsidP="003A7944">
      <w:pPr>
        <w:spacing w:after="0" w:line="240" w:lineRule="auto"/>
      </w:pPr>
      <w:r>
        <w:separator/>
      </w:r>
    </w:p>
  </w:footnote>
  <w:footnote w:type="continuationSeparator" w:id="0">
    <w:p w14:paraId="35AFD113" w14:textId="77777777" w:rsidR="006F0DB6" w:rsidRDefault="006F0DB6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7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047D6"/>
    <w:rsid w:val="0003382F"/>
    <w:rsid w:val="000E1E63"/>
    <w:rsid w:val="001157DC"/>
    <w:rsid w:val="00123779"/>
    <w:rsid w:val="001317D8"/>
    <w:rsid w:val="001340BB"/>
    <w:rsid w:val="00147D8A"/>
    <w:rsid w:val="00187178"/>
    <w:rsid w:val="001A541D"/>
    <w:rsid w:val="001C2086"/>
    <w:rsid w:val="001E0CDD"/>
    <w:rsid w:val="00202E32"/>
    <w:rsid w:val="002218F6"/>
    <w:rsid w:val="00225C5E"/>
    <w:rsid w:val="00234B38"/>
    <w:rsid w:val="00237F1A"/>
    <w:rsid w:val="0024336C"/>
    <w:rsid w:val="0025090C"/>
    <w:rsid w:val="00286DCB"/>
    <w:rsid w:val="002901B0"/>
    <w:rsid w:val="002B2FEA"/>
    <w:rsid w:val="002C0F96"/>
    <w:rsid w:val="002C5AE6"/>
    <w:rsid w:val="002D7962"/>
    <w:rsid w:val="002E56F1"/>
    <w:rsid w:val="002F7A72"/>
    <w:rsid w:val="00314A4E"/>
    <w:rsid w:val="00315AB8"/>
    <w:rsid w:val="003324AF"/>
    <w:rsid w:val="0035356C"/>
    <w:rsid w:val="003642E9"/>
    <w:rsid w:val="00392D53"/>
    <w:rsid w:val="003A602F"/>
    <w:rsid w:val="003A7147"/>
    <w:rsid w:val="003A7944"/>
    <w:rsid w:val="003C0C33"/>
    <w:rsid w:val="003D037E"/>
    <w:rsid w:val="003E07A1"/>
    <w:rsid w:val="003E2526"/>
    <w:rsid w:val="003F1D5D"/>
    <w:rsid w:val="00416135"/>
    <w:rsid w:val="00435493"/>
    <w:rsid w:val="00463197"/>
    <w:rsid w:val="004C6450"/>
    <w:rsid w:val="004D260B"/>
    <w:rsid w:val="004D2F68"/>
    <w:rsid w:val="004E6841"/>
    <w:rsid w:val="00524D33"/>
    <w:rsid w:val="005638B8"/>
    <w:rsid w:val="005B1CAB"/>
    <w:rsid w:val="005C4533"/>
    <w:rsid w:val="005C4BE3"/>
    <w:rsid w:val="005F1EEB"/>
    <w:rsid w:val="006061C0"/>
    <w:rsid w:val="00613468"/>
    <w:rsid w:val="00624B80"/>
    <w:rsid w:val="006331C3"/>
    <w:rsid w:val="00682364"/>
    <w:rsid w:val="006F0DB6"/>
    <w:rsid w:val="0070207A"/>
    <w:rsid w:val="00704407"/>
    <w:rsid w:val="007179B8"/>
    <w:rsid w:val="00724DE3"/>
    <w:rsid w:val="00726239"/>
    <w:rsid w:val="007440A8"/>
    <w:rsid w:val="007567D4"/>
    <w:rsid w:val="00767D71"/>
    <w:rsid w:val="007A0405"/>
    <w:rsid w:val="007A45DE"/>
    <w:rsid w:val="007A662A"/>
    <w:rsid w:val="007D3828"/>
    <w:rsid w:val="007D3C73"/>
    <w:rsid w:val="007D7EEC"/>
    <w:rsid w:val="007E5E96"/>
    <w:rsid w:val="00842811"/>
    <w:rsid w:val="00845209"/>
    <w:rsid w:val="00853DE6"/>
    <w:rsid w:val="00875478"/>
    <w:rsid w:val="008F30DF"/>
    <w:rsid w:val="008F799C"/>
    <w:rsid w:val="00912903"/>
    <w:rsid w:val="009160BC"/>
    <w:rsid w:val="00933D2E"/>
    <w:rsid w:val="00934CF3"/>
    <w:rsid w:val="0094736C"/>
    <w:rsid w:val="00957061"/>
    <w:rsid w:val="009732FB"/>
    <w:rsid w:val="00985FB5"/>
    <w:rsid w:val="009D1649"/>
    <w:rsid w:val="009D71BB"/>
    <w:rsid w:val="009D7B97"/>
    <w:rsid w:val="00A05E28"/>
    <w:rsid w:val="00A16B96"/>
    <w:rsid w:val="00A27A25"/>
    <w:rsid w:val="00A841A5"/>
    <w:rsid w:val="00AD019F"/>
    <w:rsid w:val="00AD0858"/>
    <w:rsid w:val="00AE2638"/>
    <w:rsid w:val="00AE41B2"/>
    <w:rsid w:val="00AF451E"/>
    <w:rsid w:val="00BA5312"/>
    <w:rsid w:val="00BC67FF"/>
    <w:rsid w:val="00BD03AB"/>
    <w:rsid w:val="00BE422E"/>
    <w:rsid w:val="00C00536"/>
    <w:rsid w:val="00C0632B"/>
    <w:rsid w:val="00C134A8"/>
    <w:rsid w:val="00C2795D"/>
    <w:rsid w:val="00C32041"/>
    <w:rsid w:val="00C3210A"/>
    <w:rsid w:val="00C42DA9"/>
    <w:rsid w:val="00C61792"/>
    <w:rsid w:val="00C625E5"/>
    <w:rsid w:val="00C778D7"/>
    <w:rsid w:val="00C861D6"/>
    <w:rsid w:val="00CC4DE1"/>
    <w:rsid w:val="00CF608A"/>
    <w:rsid w:val="00D8651B"/>
    <w:rsid w:val="00D95A44"/>
    <w:rsid w:val="00DA1690"/>
    <w:rsid w:val="00DC595A"/>
    <w:rsid w:val="00DE46AF"/>
    <w:rsid w:val="00DE78FB"/>
    <w:rsid w:val="00E335F2"/>
    <w:rsid w:val="00E34475"/>
    <w:rsid w:val="00E35F46"/>
    <w:rsid w:val="00E46361"/>
    <w:rsid w:val="00E46A91"/>
    <w:rsid w:val="00E74EFD"/>
    <w:rsid w:val="00E830F3"/>
    <w:rsid w:val="00EF45EB"/>
    <w:rsid w:val="00F23FB6"/>
    <w:rsid w:val="00F26535"/>
    <w:rsid w:val="00F32697"/>
    <w:rsid w:val="00F4417F"/>
    <w:rsid w:val="00F45CF3"/>
    <w:rsid w:val="00F606CB"/>
    <w:rsid w:val="00F9013B"/>
    <w:rsid w:val="00F90389"/>
    <w:rsid w:val="00F91544"/>
    <w:rsid w:val="00FA3503"/>
    <w:rsid w:val="00FA43EC"/>
    <w:rsid w:val="00FB4003"/>
    <w:rsid w:val="00FC5564"/>
    <w:rsid w:val="00FC725D"/>
    <w:rsid w:val="00FD0FC0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  <w:style w:type="paragraph" w:customStyle="1" w:styleId="Body">
    <w:name w:val="Body"/>
    <w:rsid w:val="004C64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id-ID"/>
    </w:rPr>
  </w:style>
  <w:style w:type="paragraph" w:customStyle="1" w:styleId="Default">
    <w:name w:val="Default"/>
    <w:rsid w:val="004C64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cs="Times New Roman"/>
      <w:color w:val="000000"/>
      <w:sz w:val="24"/>
      <w:szCs w:val="24"/>
      <w:u w:color="000000"/>
      <w:lang w:val="en-US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CB11-7031-4D3E-A720-6B8D8C4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Maulida Ardhia</cp:lastModifiedBy>
  <cp:revision>4</cp:revision>
  <cp:lastPrinted>2021-11-03T03:59:00Z</cp:lastPrinted>
  <dcterms:created xsi:type="dcterms:W3CDTF">2024-09-14T10:04:00Z</dcterms:created>
  <dcterms:modified xsi:type="dcterms:W3CDTF">2024-09-17T13:26:00Z</dcterms:modified>
</cp:coreProperties>
</file>